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>
        <w:jc w:val="center"/>
      </w:pPr>
      <w:r>
        <w:rPr>
          <w:b w:val="1"/>
          <w:bCs w:val="1"/>
        </w:rPr>
        <w:t xml:space="preserve">Acuerdo de funcionario y sus modificaciones</w:t>
      </w:r>
    </w:p>
    <w:p>
      <w:pPr>
        <w:jc w:val="center"/>
      </w:pPr>
      <w:r>
        <w:rPr/>
        <w:t xml:space="preserve"> </w:t>
      </w:r>
    </w:p>
    <w:tbl>
      <w:tblGrid>
        <w:gridCol w:w="438400" w:type="dxa"/>
        <w:gridCol w:w="624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384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624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38400" w:type="pct"/>
            <w:vAlign w:val="center"/>
          </w:tcPr>
          <w:p>
            <w:pPr/>
            <w:r>
              <w:rPr/>
              <w:t xml:space="preserve">Acuerdo Pleno Incoación procedimiento revisión de oficio de determinadas cláusulas del Acuerdo que regula las condiciones de trabajo de los funcionarios del Ayuntamiento de Villaviciosa de Odón y de su Anexo con las condiciones de trabajo particulares del cuerpo de policía local.</w:t>
            </w:r>
          </w:p>
        </w:tc>
        <w:tc>
          <w:tcPr>
            <w:tcW w:w="62400" w:type="pct"/>
          </w:tcPr>
          <w:p>
            <w:pPr/>
          </w:p>
        </w:tc>
      </w:tr>
      <w:tr>
        <w:trPr/>
        <w:tc>
          <w:tcPr>
            <w:tcW w:w="438400" w:type="pct"/>
            <w:vAlign w:val="center"/>
          </w:tcPr>
          <w:p>
            <w:pPr/>
            <w:r>
              <w:rPr/>
              <w:t xml:space="preserve">BOCM 20261019-86</w:t>
            </w:r>
          </w:p>
        </w:tc>
        <w:tc>
          <w:tcPr>
            <w:tcW w:w="62400" w:type="pct"/>
          </w:tcPr>
          <w:p>
            <w:pPr/>
          </w:p>
        </w:tc>
      </w:tr>
      <w:tr>
        <w:trPr/>
        <w:tc>
          <w:tcPr>
            <w:tcW w:w="438400" w:type="pct"/>
            <w:vAlign w:val="center"/>
          </w:tcPr>
          <w:p>
            <w:pPr/>
            <w:r>
              <w:rPr/>
              <w:t xml:space="preserve">ACUERDO Funcionarios BOCM 2011_05_28</w:t>
            </w:r>
          </w:p>
        </w:tc>
        <w:tc>
          <w:tcPr>
            <w:tcW w:w="62400" w:type="pct"/>
          </w:tcPr>
          <w:p>
            <w:pPr/>
          </w:p>
        </w:tc>
      </w:tr>
      <w:tr>
        <w:trPr/>
        <w:tc>
          <w:tcPr>
            <w:tcW w:w="438400" w:type="pct"/>
            <w:vAlign w:val="center"/>
          </w:tcPr>
          <w:p>
            <w:pPr/>
            <w:r>
              <w:rPr/>
              <w:t xml:space="preserve">ACUERDO Funcionarios BOCM 2022_04_21 Modif_art 27_Indemnización tribunal</w:t>
            </w:r>
          </w:p>
        </w:tc>
        <w:tc>
          <w:tcPr>
            <w:tcW w:w="62400" w:type="pct"/>
          </w:tcPr>
          <w:p>
            <w:pPr/>
          </w:p>
        </w:tc>
      </w:tr>
      <w:tr>
        <w:trPr/>
        <w:tc>
          <w:tcPr>
            <w:tcW w:w="438400" w:type="pct"/>
            <w:vAlign w:val="center"/>
          </w:tcPr>
          <w:p>
            <w:pPr/>
            <w:r>
              <w:rPr/>
              <w:t xml:space="preserve">ACUERDO Funcionarios BOCM 2023_02_20 Modif_ art 34_Ayudas Sociales</w:t>
            </w:r>
          </w:p>
        </w:tc>
        <w:tc>
          <w:tcPr>
            <w:tcW w:w="62400" w:type="pct"/>
          </w:tcPr>
          <w:p>
            <w:pPr/>
          </w:p>
        </w:tc>
      </w:tr>
      <w:tr>
        <w:trPr/>
        <w:tc>
          <w:tcPr>
            <w:tcW w:w="438400" w:type="pct"/>
            <w:vAlign w:val="center"/>
          </w:tcPr>
          <w:p>
            <w:pPr/>
            <w:r>
              <w:rPr/>
              <w:t xml:space="preserve">ACUERDO Funcionarios y ANEXO Policia BOCM 2024_10_09 Modif_varios</w:t>
            </w:r>
          </w:p>
        </w:tc>
        <w:tc>
          <w:tcPr>
            <w:tcW w:w="62400" w:type="pct"/>
          </w:tcPr>
          <w:p>
            <w:pPr/>
          </w:p>
        </w:tc>
      </w:tr>
      <w:tr>
        <w:trPr/>
        <w:tc>
          <w:tcPr>
            <w:tcW w:w="438400" w:type="pct"/>
            <w:vAlign w:val="center"/>
          </w:tcPr>
          <w:p>
            <w:pPr/>
            <w:r>
              <w:rPr/>
              <w:t xml:space="preserve">ACUERDO Funcionarios y ANEXO Policia BOCM 2024_10_17 Aclaración entrada en vigor</w:t>
            </w:r>
          </w:p>
        </w:tc>
        <w:tc>
          <w:tcPr>
            <w:tcW w:w="62400" w:type="pct"/>
          </w:tcPr>
          <w:p>
            <w:pPr/>
          </w:p>
        </w:tc>
      </w:tr>
      <w:tr>
        <w:trPr/>
        <w:tc>
          <w:tcPr>
            <w:tcW w:w="438400" w:type="pct"/>
            <w:vAlign w:val="center"/>
          </w:tcPr>
          <w:p>
            <w:pPr/>
            <w:r>
              <w:rPr/>
              <w:t xml:space="preserve">ANEXO Policía BOCM 2009_09_14</w:t>
            </w:r>
          </w:p>
        </w:tc>
        <w:tc>
          <w:tcPr>
            <w:tcW w:w="62400" w:type="pct"/>
          </w:tcPr>
          <w:p>
            <w:pPr/>
          </w:p>
        </w:tc>
      </w:tr>
      <w:tr>
        <w:trPr/>
        <w:tc>
          <w:tcPr>
            <w:tcW w:w="438400" w:type="pct"/>
            <w:vAlign w:val="center"/>
          </w:tcPr>
          <w:p>
            <w:pPr/>
            <w:r>
              <w:rPr/>
              <w:t xml:space="preserve">ANEXO Policía BOCM 2017_01_16</w:t>
            </w:r>
          </w:p>
        </w:tc>
        <w:tc>
          <w:tcPr>
            <w:tcW w:w="62400" w:type="pct"/>
          </w:tcPr>
          <w:p>
            <w:pPr/>
          </w:p>
        </w:tc>
      </w:tr>
    </w:tbl>
    <w:p>
      <w:pPr/>
    </w:p>
    <w:p>
      <w:pPr/>
      <w:r>
        <w:rPr/>
        <w:t xml:space="preserve"> </w:t>
      </w:r>
    </w:p>
    <w:p>
      <w:pPr>
        <w:jc w:val="center"/>
      </w:pPr>
      <w:r>
        <w:rPr>
          <w:b w:val="1"/>
          <w:bCs w:val="1"/>
        </w:rPr>
        <w:t xml:space="preserve">Convenio laboral y sus modificaciones</w:t>
      </w:r>
    </w:p>
    <w:p>
      <w:pPr>
        <w:jc w:val="center"/>
      </w:pPr>
      <w:r>
        <w:rPr/>
        <w:t xml:space="preserve"> </w:t>
      </w:r>
    </w:p>
    <w:tbl>
      <w:tblGrid>
        <w:gridCol w:w="438400" w:type="dxa"/>
        <w:gridCol w:w="624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384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624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38400" w:type="pct"/>
            <w:vAlign w:val="center"/>
          </w:tcPr>
          <w:p>
            <w:pPr/>
            <w:r>
              <w:rPr/>
              <w:t xml:space="preserve">CONVENIO Laborales BOCM 2010_10_22</w:t>
            </w:r>
          </w:p>
        </w:tc>
        <w:tc>
          <w:tcPr>
            <w:tcW w:w="62400" w:type="pct"/>
          </w:tcPr>
          <w:p>
            <w:pPr/>
          </w:p>
        </w:tc>
      </w:tr>
      <w:tr>
        <w:trPr/>
        <w:tc>
          <w:tcPr>
            <w:tcW w:w="438400" w:type="pct"/>
            <w:vAlign w:val="center"/>
          </w:tcPr>
          <w:p>
            <w:pPr/>
            <w:r>
              <w:rPr/>
              <w:t xml:space="preserve">CONVENIO Laborales BOCM 2011_12_14 Modif_art 24 y 26</w:t>
            </w:r>
          </w:p>
        </w:tc>
        <w:tc>
          <w:tcPr>
            <w:tcW w:w="62400" w:type="pct"/>
          </w:tcPr>
          <w:p>
            <w:pPr/>
          </w:p>
        </w:tc>
      </w:tr>
      <w:tr>
        <w:trPr/>
        <w:tc>
          <w:tcPr>
            <w:tcW w:w="438400" w:type="pct"/>
            <w:vAlign w:val="center"/>
          </w:tcPr>
          <w:p>
            <w:pPr/>
            <w:r>
              <w:rPr/>
              <w:t xml:space="preserve">CONVENIO Laborales BOCM 2022_06_16 Modif_art 29_Indemnización tribunal</w:t>
            </w:r>
          </w:p>
        </w:tc>
        <w:tc>
          <w:tcPr>
            <w:tcW w:w="62400" w:type="pct"/>
          </w:tcPr>
          <w:p>
            <w:pPr/>
          </w:p>
        </w:tc>
      </w:tr>
      <w:tr>
        <w:trPr/>
        <w:tc>
          <w:tcPr>
            <w:tcW w:w="438400" w:type="pct"/>
            <w:vAlign w:val="center"/>
          </w:tcPr>
          <w:p>
            <w:pPr/>
            <w:r>
              <w:rPr/>
              <w:t xml:space="preserve">CONVENIO Laborales BOCM 2023_03_25 Modif_art 36_Ayudas fisoterapia y logopedia</w:t>
            </w:r>
          </w:p>
        </w:tc>
        <w:tc>
          <w:tcPr>
            <w:tcW w:w="62400" w:type="pct"/>
          </w:tcPr>
          <w:p>
            <w:pPr/>
          </w:p>
        </w:tc>
      </w:tr>
      <w:tr>
        <w:trPr/>
        <w:tc>
          <w:tcPr>
            <w:tcW w:w="438400" w:type="pct"/>
            <w:vAlign w:val="center"/>
          </w:tcPr>
          <w:p>
            <w:pPr/>
            <w:r>
              <w:rPr/>
              <w:t xml:space="preserve">CONVENIO Laborales BOCM 2023_08_09 Modif_Retrib_equipo fiestas y elecciones</w:t>
            </w:r>
          </w:p>
        </w:tc>
        <w:tc>
          <w:tcPr>
            <w:tcW w:w="62400" w:type="pct"/>
          </w:tcPr>
          <w:p>
            <w:pPr/>
          </w:p>
        </w:tc>
      </w:tr>
      <w:tr>
        <w:trPr/>
        <w:tc>
          <w:tcPr>
            <w:tcW w:w="438400" w:type="pct"/>
            <w:vAlign w:val="center"/>
          </w:tcPr>
          <w:p>
            <w:pPr/>
            <w:r>
              <w:rPr/>
              <w:t xml:space="preserve">CONVENIO Laborales BOCM 2024_03_16 Amplliación art_27_equipo fiestas</w:t>
            </w:r>
          </w:p>
        </w:tc>
        <w:tc>
          <w:tcPr>
            <w:tcW w:w="62400" w:type="pct"/>
          </w:tcPr>
          <w:p>
            <w:pPr/>
          </w:p>
        </w:tc>
      </w:tr>
      <w:tr>
        <w:trPr/>
        <w:tc>
          <w:tcPr>
            <w:tcW w:w="438400" w:type="pct"/>
            <w:vAlign w:val="center"/>
          </w:tcPr>
          <w:p>
            <w:pPr/>
            <w:r>
              <w:rPr/>
              <w:t xml:space="preserve">ANEXO Policía BOCM 2017_01_16</w:t>
            </w:r>
          </w:p>
        </w:tc>
        <w:tc>
          <w:tcPr>
            <w:tcW w:w="624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2026-10-28T10:40:37+00:00</dcterms:created>
  <dcterms:modified xsi:type="dcterms:W3CDTF">2026-10-28T10:40:37+00:00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